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E6F" w:rsidRPr="008A5E6F" w:rsidRDefault="00BB113C" w:rsidP="005E20DD">
      <w:pPr>
        <w:ind w:firstLine="300"/>
        <w:rPr>
          <w:sz w:val="14"/>
          <w:szCs w:val="14"/>
        </w:rPr>
      </w:pPr>
      <w:r>
        <w:rPr>
          <w:noProof/>
          <w:sz w:val="28"/>
          <w:szCs w:val="28"/>
        </w:rPr>
        <w:drawing>
          <wp:anchor distT="0" distB="0" distL="114300" distR="114300" simplePos="0" relativeHeight="251660800" behindDoc="0" locked="0" layoutInCell="1" allowOverlap="1" wp14:anchorId="07F57277" wp14:editId="6E34EC2F">
            <wp:simplePos x="0" y="0"/>
            <wp:positionH relativeFrom="page">
              <wp:posOffset>-76835</wp:posOffset>
            </wp:positionH>
            <wp:positionV relativeFrom="page">
              <wp:posOffset>-28575</wp:posOffset>
            </wp:positionV>
            <wp:extent cx="7584440" cy="1972945"/>
            <wp:effectExtent l="0" t="0" r="0" b="8255"/>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84440" cy="197294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C35E48" w:rsidRPr="009A2626" w:rsidRDefault="00C35E48" w:rsidP="009A2626">
      <w:pPr>
        <w:ind w:firstLine="300"/>
        <w:rPr>
          <w:sz w:val="18"/>
          <w:szCs w:val="18"/>
        </w:rPr>
      </w:pPr>
      <w:r w:rsidRPr="009A2626">
        <w:rPr>
          <w:sz w:val="18"/>
          <w:szCs w:val="18"/>
        </w:rPr>
        <w:t>________</w:t>
      </w:r>
      <w:r w:rsidR="006337D1" w:rsidRPr="009A2626">
        <w:rPr>
          <w:sz w:val="18"/>
          <w:szCs w:val="18"/>
        </w:rPr>
        <w:t>___________№____________</w:t>
      </w:r>
    </w:p>
    <w:p w:rsidR="00C35E48" w:rsidRPr="009A2626" w:rsidRDefault="00C35E48" w:rsidP="009A2626">
      <w:pPr>
        <w:ind w:firstLine="300"/>
        <w:rPr>
          <w:sz w:val="18"/>
          <w:szCs w:val="18"/>
        </w:rPr>
      </w:pPr>
    </w:p>
    <w:p w:rsidR="008E5D59" w:rsidRDefault="006337D1" w:rsidP="00DB2162">
      <w:pPr>
        <w:spacing w:line="276" w:lineRule="auto"/>
        <w:ind w:firstLine="300"/>
        <w:rPr>
          <w:szCs w:val="28"/>
        </w:rPr>
      </w:pPr>
      <w:r w:rsidRPr="0041119F">
        <w:rPr>
          <w:szCs w:val="18"/>
        </w:rPr>
        <w:t xml:space="preserve">На </w:t>
      </w:r>
      <w:r w:rsidR="002F43CB" w:rsidRPr="009A2626">
        <w:rPr>
          <w:sz w:val="18"/>
          <w:szCs w:val="18"/>
        </w:rPr>
        <w:t>_______________</w:t>
      </w:r>
      <w:r w:rsidR="008E1A86" w:rsidRPr="0041119F">
        <w:rPr>
          <w:szCs w:val="18"/>
        </w:rPr>
        <w:t>от</w:t>
      </w:r>
      <w:r w:rsidR="002F43CB" w:rsidRPr="009A2626">
        <w:rPr>
          <w:sz w:val="18"/>
          <w:szCs w:val="18"/>
        </w:rPr>
        <w:t>_____________</w:t>
      </w:r>
      <w:r w:rsidR="00DB2162">
        <w:rPr>
          <w:sz w:val="28"/>
          <w:szCs w:val="28"/>
        </w:rPr>
        <w:t xml:space="preserve"> </w:t>
      </w:r>
    </w:p>
    <w:p w:rsidR="00DB2162" w:rsidRDefault="00DB2162" w:rsidP="00DB2162">
      <w:pPr>
        <w:jc w:val="center"/>
        <w:rPr>
          <w:b/>
          <w:sz w:val="32"/>
          <w:szCs w:val="32"/>
        </w:rPr>
      </w:pPr>
    </w:p>
    <w:p w:rsidR="00DB2162" w:rsidRDefault="00DB2162" w:rsidP="00DB2162">
      <w:pPr>
        <w:jc w:val="center"/>
        <w:rPr>
          <w:b/>
          <w:sz w:val="32"/>
          <w:szCs w:val="32"/>
        </w:rPr>
      </w:pPr>
    </w:p>
    <w:p w:rsidR="00DB2162" w:rsidRDefault="00DB2162" w:rsidP="00DB2162">
      <w:pPr>
        <w:jc w:val="center"/>
        <w:rPr>
          <w:b/>
          <w:sz w:val="32"/>
          <w:szCs w:val="32"/>
        </w:rPr>
      </w:pPr>
    </w:p>
    <w:p w:rsidR="002F1150" w:rsidRPr="00DB2162" w:rsidRDefault="00B64E67" w:rsidP="00DB2162">
      <w:pPr>
        <w:jc w:val="center"/>
        <w:rPr>
          <w:b/>
          <w:sz w:val="32"/>
          <w:szCs w:val="32"/>
        </w:rPr>
      </w:pPr>
      <w:bookmarkStart w:id="0" w:name="_GoBack"/>
      <w:bookmarkEnd w:id="0"/>
      <w:r w:rsidRPr="00DB2162">
        <w:rPr>
          <w:b/>
          <w:sz w:val="32"/>
          <w:szCs w:val="32"/>
        </w:rPr>
        <w:t xml:space="preserve">О </w:t>
      </w:r>
      <w:r w:rsidR="00946E8D" w:rsidRPr="00DB2162">
        <w:rPr>
          <w:b/>
          <w:sz w:val="32"/>
          <w:szCs w:val="32"/>
        </w:rPr>
        <w:t>весеннем</w:t>
      </w:r>
      <w:r w:rsidR="002F1150" w:rsidRPr="00DB2162">
        <w:rPr>
          <w:b/>
          <w:sz w:val="32"/>
          <w:szCs w:val="32"/>
        </w:rPr>
        <w:t xml:space="preserve"> этапе отбора проектов в рамках</w:t>
      </w:r>
    </w:p>
    <w:p w:rsidR="002F1150" w:rsidRPr="00DB2162" w:rsidRDefault="002F1150" w:rsidP="00DB2162">
      <w:pPr>
        <w:jc w:val="center"/>
        <w:rPr>
          <w:b/>
          <w:sz w:val="32"/>
          <w:szCs w:val="32"/>
        </w:rPr>
      </w:pPr>
      <w:r w:rsidRPr="00DB2162">
        <w:rPr>
          <w:b/>
          <w:sz w:val="32"/>
          <w:szCs w:val="32"/>
        </w:rPr>
        <w:t>Конкурса «Ежегодная общественная премия</w:t>
      </w:r>
    </w:p>
    <w:p w:rsidR="002F1150" w:rsidRPr="00DB2162" w:rsidRDefault="002F1150" w:rsidP="00DB2162">
      <w:pPr>
        <w:jc w:val="center"/>
        <w:rPr>
          <w:b/>
          <w:sz w:val="32"/>
          <w:szCs w:val="32"/>
        </w:rPr>
      </w:pPr>
      <w:r w:rsidRPr="00DB2162">
        <w:rPr>
          <w:b/>
          <w:sz w:val="32"/>
          <w:szCs w:val="32"/>
        </w:rPr>
        <w:t>«Регионы – устойчивое развитие»</w:t>
      </w:r>
    </w:p>
    <w:p w:rsidR="00B64E67" w:rsidRPr="00DB2162" w:rsidRDefault="00B64E67" w:rsidP="00DB2162">
      <w:pPr>
        <w:spacing w:line="276" w:lineRule="auto"/>
        <w:jc w:val="center"/>
        <w:textAlignment w:val="auto"/>
        <w:rPr>
          <w:b/>
          <w:sz w:val="32"/>
          <w:szCs w:val="32"/>
        </w:rPr>
      </w:pPr>
    </w:p>
    <w:p w:rsidR="00300CAB" w:rsidRPr="00773C9A" w:rsidRDefault="00300CAB" w:rsidP="00773C9A">
      <w:pPr>
        <w:spacing w:line="276" w:lineRule="auto"/>
        <w:textAlignment w:val="auto"/>
        <w:rPr>
          <w:b/>
          <w:sz w:val="28"/>
          <w:szCs w:val="28"/>
        </w:rPr>
      </w:pPr>
    </w:p>
    <w:p w:rsidR="000412E9" w:rsidRDefault="002F1150" w:rsidP="00DB2162">
      <w:pPr>
        <w:spacing w:line="360" w:lineRule="auto"/>
        <w:ind w:firstLine="709"/>
        <w:jc w:val="both"/>
        <w:rPr>
          <w:sz w:val="28"/>
          <w:szCs w:val="28"/>
          <w:lang w:eastAsia="en-US"/>
        </w:rPr>
      </w:pPr>
      <w:r>
        <w:rPr>
          <w:sz w:val="28"/>
          <w:szCs w:val="28"/>
        </w:rPr>
        <w:t xml:space="preserve">Во исполнение поручения </w:t>
      </w:r>
      <w:r w:rsidR="005D5FD5">
        <w:rPr>
          <w:sz w:val="28"/>
          <w:szCs w:val="28"/>
          <w:lang w:eastAsia="en-US"/>
        </w:rPr>
        <w:t>з</w:t>
      </w:r>
      <w:r w:rsidR="005D5FD5" w:rsidRPr="005D5FD5">
        <w:rPr>
          <w:sz w:val="28"/>
          <w:szCs w:val="28"/>
          <w:lang w:eastAsia="en-US"/>
        </w:rPr>
        <w:t>аместител</w:t>
      </w:r>
      <w:r w:rsidR="005D5FD5">
        <w:rPr>
          <w:sz w:val="28"/>
          <w:szCs w:val="28"/>
          <w:lang w:eastAsia="en-US"/>
        </w:rPr>
        <w:t>я</w:t>
      </w:r>
      <w:r w:rsidR="005D5FD5" w:rsidRPr="005D5FD5">
        <w:rPr>
          <w:sz w:val="28"/>
          <w:szCs w:val="28"/>
          <w:lang w:eastAsia="en-US"/>
        </w:rPr>
        <w:t xml:space="preserve"> Премьер-министра Республики Татарстан - Руководител</w:t>
      </w:r>
      <w:r w:rsidR="005D5FD5">
        <w:rPr>
          <w:sz w:val="28"/>
          <w:szCs w:val="28"/>
          <w:lang w:eastAsia="en-US"/>
        </w:rPr>
        <w:t>я</w:t>
      </w:r>
      <w:r w:rsidR="005D5FD5" w:rsidRPr="005D5FD5">
        <w:rPr>
          <w:sz w:val="28"/>
          <w:szCs w:val="28"/>
          <w:lang w:eastAsia="en-US"/>
        </w:rPr>
        <w:t xml:space="preserve"> Аппарата Кабинета Министров Республики Татарстан</w:t>
      </w:r>
      <w:r w:rsidR="005D5FD5">
        <w:rPr>
          <w:sz w:val="28"/>
          <w:szCs w:val="28"/>
        </w:rPr>
        <w:t xml:space="preserve"> Ш.Х</w:t>
      </w:r>
      <w:r>
        <w:rPr>
          <w:sz w:val="28"/>
          <w:szCs w:val="28"/>
        </w:rPr>
        <w:t>.</w:t>
      </w:r>
      <w:r w:rsidR="005D5FD5">
        <w:rPr>
          <w:sz w:val="28"/>
          <w:szCs w:val="28"/>
        </w:rPr>
        <w:t>Гафарова</w:t>
      </w:r>
      <w:r>
        <w:rPr>
          <w:sz w:val="28"/>
          <w:szCs w:val="28"/>
        </w:rPr>
        <w:t xml:space="preserve"> от 0</w:t>
      </w:r>
      <w:r w:rsidRPr="002F1150">
        <w:rPr>
          <w:sz w:val="28"/>
          <w:szCs w:val="28"/>
        </w:rPr>
        <w:t>5</w:t>
      </w:r>
      <w:r>
        <w:rPr>
          <w:sz w:val="28"/>
          <w:szCs w:val="28"/>
        </w:rPr>
        <w:t>.0</w:t>
      </w:r>
      <w:r w:rsidRPr="002F1150">
        <w:rPr>
          <w:sz w:val="28"/>
          <w:szCs w:val="28"/>
        </w:rPr>
        <w:t>2</w:t>
      </w:r>
      <w:r>
        <w:rPr>
          <w:sz w:val="28"/>
          <w:szCs w:val="28"/>
        </w:rPr>
        <w:t>.201</w:t>
      </w:r>
      <w:r w:rsidRPr="002F1150">
        <w:rPr>
          <w:sz w:val="28"/>
          <w:szCs w:val="28"/>
        </w:rPr>
        <w:t>9</w:t>
      </w:r>
      <w:r>
        <w:rPr>
          <w:sz w:val="28"/>
          <w:szCs w:val="28"/>
        </w:rPr>
        <w:t xml:space="preserve"> №</w:t>
      </w:r>
      <w:r w:rsidR="005D5FD5">
        <w:rPr>
          <w:sz w:val="28"/>
          <w:szCs w:val="28"/>
        </w:rPr>
        <w:t>5607</w:t>
      </w:r>
      <w:r>
        <w:rPr>
          <w:sz w:val="28"/>
          <w:szCs w:val="28"/>
        </w:rPr>
        <w:t>-</w:t>
      </w:r>
      <w:r w:rsidR="005D5FD5">
        <w:rPr>
          <w:sz w:val="28"/>
          <w:szCs w:val="28"/>
        </w:rPr>
        <w:t>ШГ</w:t>
      </w:r>
      <w:r>
        <w:rPr>
          <w:sz w:val="28"/>
          <w:szCs w:val="28"/>
        </w:rPr>
        <w:t xml:space="preserve"> относительно обращения Председателя организационного комитета Конкурса «Ежегодная общественная премия «Регионы - устойчивое развитие» А.С.Беличенко от 05.02.201</w:t>
      </w:r>
      <w:r w:rsidRPr="002F1150">
        <w:rPr>
          <w:sz w:val="28"/>
          <w:szCs w:val="28"/>
        </w:rPr>
        <w:t>9</w:t>
      </w:r>
      <w:r>
        <w:rPr>
          <w:sz w:val="28"/>
          <w:szCs w:val="28"/>
        </w:rPr>
        <w:t xml:space="preserve"> № ОКГ-1</w:t>
      </w:r>
      <w:r w:rsidRPr="002F1150">
        <w:rPr>
          <w:sz w:val="28"/>
          <w:szCs w:val="28"/>
        </w:rPr>
        <w:t>146</w:t>
      </w:r>
      <w:r>
        <w:rPr>
          <w:sz w:val="28"/>
          <w:szCs w:val="28"/>
        </w:rPr>
        <w:t xml:space="preserve"> Министерство экономики Республики Татарстан информирует о начале </w:t>
      </w:r>
      <w:r w:rsidR="00523E0D">
        <w:rPr>
          <w:sz w:val="28"/>
          <w:szCs w:val="28"/>
          <w:lang w:eastAsia="en-US"/>
        </w:rPr>
        <w:t>весеннего</w:t>
      </w:r>
      <w:r>
        <w:rPr>
          <w:sz w:val="28"/>
          <w:szCs w:val="28"/>
          <w:lang w:eastAsia="en-US"/>
        </w:rPr>
        <w:t xml:space="preserve"> этапа отбора Конкурса «Ежегодная общественная премия «Регионы – устойчивое развитие» (далее – Конкурс), организаторами которого являются ПАО «Сбербанк России», </w:t>
      </w:r>
      <w:r w:rsidR="00523E0D">
        <w:rPr>
          <w:sz w:val="28"/>
          <w:szCs w:val="28"/>
          <w:lang w:eastAsia="en-US"/>
        </w:rPr>
        <w:t>АО «Россельхозбанк» и ПАО Банк «ФК Открытие»</w:t>
      </w:r>
      <w:r w:rsidR="000412E9">
        <w:rPr>
          <w:sz w:val="28"/>
          <w:szCs w:val="28"/>
          <w:lang w:eastAsia="en-US"/>
        </w:rPr>
        <w:t xml:space="preserve"> при поддержке Правительства Российской Федерации.</w:t>
      </w:r>
    </w:p>
    <w:p w:rsidR="002F1150" w:rsidRDefault="002F1150" w:rsidP="00DB2162">
      <w:pPr>
        <w:spacing w:line="360" w:lineRule="auto"/>
        <w:ind w:firstLine="709"/>
        <w:jc w:val="both"/>
        <w:rPr>
          <w:sz w:val="28"/>
          <w:szCs w:val="28"/>
          <w:lang w:eastAsia="en-US"/>
        </w:rPr>
      </w:pPr>
      <w:r>
        <w:rPr>
          <w:sz w:val="28"/>
          <w:szCs w:val="28"/>
          <w:lang w:eastAsia="en-US"/>
        </w:rPr>
        <w:t>Конкурс представляет собой модель «одного окна» при отборе, подготовке к реализации и реализации инвестиционных проектов с обеспечением специальных условий кредитования и инвестиционного софинансирования.</w:t>
      </w:r>
    </w:p>
    <w:p w:rsidR="00B175AD" w:rsidRPr="00B175AD" w:rsidRDefault="002F1150" w:rsidP="00DB2162">
      <w:pPr>
        <w:spacing w:line="360" w:lineRule="auto"/>
        <w:ind w:firstLine="709"/>
        <w:jc w:val="both"/>
        <w:rPr>
          <w:sz w:val="28"/>
          <w:szCs w:val="28"/>
          <w:lang w:eastAsia="en-US"/>
        </w:rPr>
      </w:pPr>
      <w:r>
        <w:rPr>
          <w:sz w:val="28"/>
          <w:szCs w:val="28"/>
          <w:lang w:eastAsia="en-US"/>
        </w:rPr>
        <w:t xml:space="preserve">Прием Заявок в рамках </w:t>
      </w:r>
      <w:r w:rsidR="00523E0D">
        <w:rPr>
          <w:sz w:val="28"/>
          <w:szCs w:val="28"/>
          <w:lang w:eastAsia="en-US"/>
        </w:rPr>
        <w:t>весеннего</w:t>
      </w:r>
      <w:r>
        <w:rPr>
          <w:sz w:val="28"/>
          <w:szCs w:val="28"/>
          <w:lang w:eastAsia="en-US"/>
        </w:rPr>
        <w:t xml:space="preserve"> отбора осуществляется с 1 </w:t>
      </w:r>
      <w:r w:rsidR="00523E0D">
        <w:rPr>
          <w:sz w:val="28"/>
          <w:szCs w:val="28"/>
          <w:lang w:eastAsia="en-US"/>
        </w:rPr>
        <w:t>марта</w:t>
      </w:r>
      <w:r>
        <w:rPr>
          <w:sz w:val="28"/>
          <w:szCs w:val="28"/>
          <w:lang w:eastAsia="en-US"/>
        </w:rPr>
        <w:t xml:space="preserve"> по 30 </w:t>
      </w:r>
      <w:r w:rsidR="00523E0D">
        <w:rPr>
          <w:sz w:val="28"/>
          <w:szCs w:val="28"/>
          <w:lang w:eastAsia="en-US"/>
        </w:rPr>
        <w:t>мая </w:t>
      </w:r>
      <w:r>
        <w:rPr>
          <w:sz w:val="28"/>
          <w:szCs w:val="28"/>
          <w:lang w:eastAsia="en-US"/>
        </w:rPr>
        <w:t>201</w:t>
      </w:r>
      <w:r w:rsidR="00523E0D">
        <w:rPr>
          <w:sz w:val="28"/>
          <w:szCs w:val="28"/>
          <w:lang w:eastAsia="en-US"/>
        </w:rPr>
        <w:t>9</w:t>
      </w:r>
      <w:r>
        <w:rPr>
          <w:sz w:val="28"/>
          <w:szCs w:val="28"/>
          <w:lang w:eastAsia="en-US"/>
        </w:rPr>
        <w:t xml:space="preserve"> года. </w:t>
      </w:r>
    </w:p>
    <w:p w:rsidR="00425CB4" w:rsidRPr="008925B1" w:rsidRDefault="00DB2162" w:rsidP="00DB2162">
      <w:pPr>
        <w:spacing w:line="360" w:lineRule="auto"/>
        <w:jc w:val="both"/>
        <w:textAlignment w:val="auto"/>
      </w:pPr>
      <w:r>
        <w:rPr>
          <w:sz w:val="28"/>
          <w:szCs w:val="28"/>
        </w:rPr>
        <w:t xml:space="preserve"> </w:t>
      </w:r>
    </w:p>
    <w:sectPr w:rsidR="00425CB4" w:rsidRPr="008925B1" w:rsidSect="00B175AD">
      <w:headerReference w:type="default" r:id="rId9"/>
      <w:pgSz w:w="11906" w:h="16838"/>
      <w:pgMar w:top="1134" w:right="566" w:bottom="284" w:left="1134" w:header="720" w:footer="9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7A2" w:rsidRDefault="00AE47A2">
      <w:r>
        <w:separator/>
      </w:r>
    </w:p>
  </w:endnote>
  <w:endnote w:type="continuationSeparator" w:id="0">
    <w:p w:rsidR="00AE47A2" w:rsidRDefault="00AE4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7A2" w:rsidRDefault="00AE47A2">
      <w:r>
        <w:separator/>
      </w:r>
    </w:p>
  </w:footnote>
  <w:footnote w:type="continuationSeparator" w:id="0">
    <w:p w:rsidR="00AE47A2" w:rsidRDefault="00AE47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1822238"/>
      <w:docPartObj>
        <w:docPartGallery w:val="Page Numbers (Top of Page)"/>
        <w:docPartUnique/>
      </w:docPartObj>
    </w:sdtPr>
    <w:sdtEndPr/>
    <w:sdtContent>
      <w:p w:rsidR="000159D2" w:rsidRDefault="000159D2">
        <w:pPr>
          <w:pStyle w:val="a4"/>
          <w:jc w:val="center"/>
        </w:pPr>
        <w:r>
          <w:fldChar w:fldCharType="begin"/>
        </w:r>
        <w:r>
          <w:instrText>PAGE   \* MERGEFORMAT</w:instrText>
        </w:r>
        <w:r>
          <w:fldChar w:fldCharType="separate"/>
        </w:r>
        <w:r w:rsidR="005D5FD5">
          <w:rPr>
            <w:noProof/>
          </w:rPr>
          <w:t>2</w:t>
        </w:r>
        <w:r>
          <w:fldChar w:fldCharType="end"/>
        </w:r>
      </w:p>
    </w:sdtContent>
  </w:sdt>
  <w:p w:rsidR="000159D2" w:rsidRDefault="000159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E71882"/>
    <w:multiLevelType w:val="hybridMultilevel"/>
    <w:tmpl w:val="C388F2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902"/>
    <w:rsid w:val="00003A80"/>
    <w:rsid w:val="000040E5"/>
    <w:rsid w:val="0001100D"/>
    <w:rsid w:val="00011408"/>
    <w:rsid w:val="00011630"/>
    <w:rsid w:val="000159D2"/>
    <w:rsid w:val="000173B9"/>
    <w:rsid w:val="000223AB"/>
    <w:rsid w:val="00022475"/>
    <w:rsid w:val="00023076"/>
    <w:rsid w:val="0002577C"/>
    <w:rsid w:val="00025780"/>
    <w:rsid w:val="00026018"/>
    <w:rsid w:val="0003416C"/>
    <w:rsid w:val="000341DE"/>
    <w:rsid w:val="00034FFA"/>
    <w:rsid w:val="0003560E"/>
    <w:rsid w:val="000370D2"/>
    <w:rsid w:val="000412E9"/>
    <w:rsid w:val="00041F50"/>
    <w:rsid w:val="00044F4E"/>
    <w:rsid w:val="00050C5F"/>
    <w:rsid w:val="00051AAE"/>
    <w:rsid w:val="000634D7"/>
    <w:rsid w:val="00082C0C"/>
    <w:rsid w:val="000844CB"/>
    <w:rsid w:val="00094B5F"/>
    <w:rsid w:val="00096193"/>
    <w:rsid w:val="00096235"/>
    <w:rsid w:val="0009773C"/>
    <w:rsid w:val="000A6F35"/>
    <w:rsid w:val="000A7E89"/>
    <w:rsid w:val="000B01BA"/>
    <w:rsid w:val="000B47CF"/>
    <w:rsid w:val="000B601C"/>
    <w:rsid w:val="000B6E03"/>
    <w:rsid w:val="000C0CDF"/>
    <w:rsid w:val="000C6342"/>
    <w:rsid w:val="000C7515"/>
    <w:rsid w:val="000D23FE"/>
    <w:rsid w:val="000D3624"/>
    <w:rsid w:val="000D74D0"/>
    <w:rsid w:val="000D7D45"/>
    <w:rsid w:val="000E1000"/>
    <w:rsid w:val="000E40A4"/>
    <w:rsid w:val="000E60AB"/>
    <w:rsid w:val="000F01D1"/>
    <w:rsid w:val="000F1617"/>
    <w:rsid w:val="000F2C00"/>
    <w:rsid w:val="000F3C7C"/>
    <w:rsid w:val="001010CF"/>
    <w:rsid w:val="00105976"/>
    <w:rsid w:val="0010620D"/>
    <w:rsid w:val="0011132B"/>
    <w:rsid w:val="00112D6A"/>
    <w:rsid w:val="00120159"/>
    <w:rsid w:val="00121FED"/>
    <w:rsid w:val="00124113"/>
    <w:rsid w:val="00124663"/>
    <w:rsid w:val="001315CF"/>
    <w:rsid w:val="00132806"/>
    <w:rsid w:val="00134D21"/>
    <w:rsid w:val="00137504"/>
    <w:rsid w:val="00137946"/>
    <w:rsid w:val="00145D28"/>
    <w:rsid w:val="00147C57"/>
    <w:rsid w:val="001510E1"/>
    <w:rsid w:val="0015404A"/>
    <w:rsid w:val="00157609"/>
    <w:rsid w:val="001647CA"/>
    <w:rsid w:val="001657D1"/>
    <w:rsid w:val="0017038F"/>
    <w:rsid w:val="001739B0"/>
    <w:rsid w:val="00180043"/>
    <w:rsid w:val="00181847"/>
    <w:rsid w:val="00183DFE"/>
    <w:rsid w:val="0019017C"/>
    <w:rsid w:val="00192B16"/>
    <w:rsid w:val="00196ABF"/>
    <w:rsid w:val="001A5B7C"/>
    <w:rsid w:val="001A69F0"/>
    <w:rsid w:val="001A7E6B"/>
    <w:rsid w:val="001B1393"/>
    <w:rsid w:val="001C251C"/>
    <w:rsid w:val="001C2B15"/>
    <w:rsid w:val="001D10F2"/>
    <w:rsid w:val="001D16F8"/>
    <w:rsid w:val="001D2C1B"/>
    <w:rsid w:val="001D69CC"/>
    <w:rsid w:val="001E0136"/>
    <w:rsid w:val="001E1EEC"/>
    <w:rsid w:val="001E30D8"/>
    <w:rsid w:val="001E55BE"/>
    <w:rsid w:val="001F0B59"/>
    <w:rsid w:val="0020101E"/>
    <w:rsid w:val="00202154"/>
    <w:rsid w:val="002077C6"/>
    <w:rsid w:val="0021064B"/>
    <w:rsid w:val="00217D16"/>
    <w:rsid w:val="002201FC"/>
    <w:rsid w:val="00221FF4"/>
    <w:rsid w:val="00223262"/>
    <w:rsid w:val="00224932"/>
    <w:rsid w:val="00226A2B"/>
    <w:rsid w:val="00236850"/>
    <w:rsid w:val="00241B2A"/>
    <w:rsid w:val="002436A4"/>
    <w:rsid w:val="00245DC3"/>
    <w:rsid w:val="00246305"/>
    <w:rsid w:val="00252005"/>
    <w:rsid w:val="00261694"/>
    <w:rsid w:val="002704AE"/>
    <w:rsid w:val="002732B7"/>
    <w:rsid w:val="0027379D"/>
    <w:rsid w:val="002774FC"/>
    <w:rsid w:val="00286238"/>
    <w:rsid w:val="00293CC6"/>
    <w:rsid w:val="002942C1"/>
    <w:rsid w:val="0029460A"/>
    <w:rsid w:val="00296DD6"/>
    <w:rsid w:val="002A02BB"/>
    <w:rsid w:val="002A5217"/>
    <w:rsid w:val="002A55A4"/>
    <w:rsid w:val="002B1868"/>
    <w:rsid w:val="002B2E49"/>
    <w:rsid w:val="002B3ABA"/>
    <w:rsid w:val="002B555C"/>
    <w:rsid w:val="002B5B00"/>
    <w:rsid w:val="002B64D6"/>
    <w:rsid w:val="002B6F51"/>
    <w:rsid w:val="002B74FE"/>
    <w:rsid w:val="002B7826"/>
    <w:rsid w:val="002D157D"/>
    <w:rsid w:val="002D1747"/>
    <w:rsid w:val="002D2A0D"/>
    <w:rsid w:val="002D2F06"/>
    <w:rsid w:val="002D4827"/>
    <w:rsid w:val="002E0303"/>
    <w:rsid w:val="002E295B"/>
    <w:rsid w:val="002E4E78"/>
    <w:rsid w:val="002E5C71"/>
    <w:rsid w:val="002F1150"/>
    <w:rsid w:val="002F30CC"/>
    <w:rsid w:val="002F43CB"/>
    <w:rsid w:val="002F6883"/>
    <w:rsid w:val="00300CAB"/>
    <w:rsid w:val="0030591C"/>
    <w:rsid w:val="00305992"/>
    <w:rsid w:val="003068BB"/>
    <w:rsid w:val="00325015"/>
    <w:rsid w:val="003260FA"/>
    <w:rsid w:val="00330619"/>
    <w:rsid w:val="00330ACA"/>
    <w:rsid w:val="00332DCA"/>
    <w:rsid w:val="00333761"/>
    <w:rsid w:val="00340C9F"/>
    <w:rsid w:val="00346448"/>
    <w:rsid w:val="00347407"/>
    <w:rsid w:val="0035231C"/>
    <w:rsid w:val="003529A6"/>
    <w:rsid w:val="00353AC2"/>
    <w:rsid w:val="00354D9F"/>
    <w:rsid w:val="00354FA0"/>
    <w:rsid w:val="00357713"/>
    <w:rsid w:val="003609E0"/>
    <w:rsid w:val="00363F46"/>
    <w:rsid w:val="00364B8D"/>
    <w:rsid w:val="00370783"/>
    <w:rsid w:val="003776D4"/>
    <w:rsid w:val="00381795"/>
    <w:rsid w:val="00382559"/>
    <w:rsid w:val="00385A94"/>
    <w:rsid w:val="00386FAE"/>
    <w:rsid w:val="00396BF9"/>
    <w:rsid w:val="003A0027"/>
    <w:rsid w:val="003A0EE5"/>
    <w:rsid w:val="003A1697"/>
    <w:rsid w:val="003A7D22"/>
    <w:rsid w:val="003B19C3"/>
    <w:rsid w:val="003B5EA5"/>
    <w:rsid w:val="003C26A4"/>
    <w:rsid w:val="003C3107"/>
    <w:rsid w:val="003C67B9"/>
    <w:rsid w:val="003C7117"/>
    <w:rsid w:val="003D4AE9"/>
    <w:rsid w:val="003D7877"/>
    <w:rsid w:val="003E52A5"/>
    <w:rsid w:val="003E6AEB"/>
    <w:rsid w:val="003F2CAE"/>
    <w:rsid w:val="004026EC"/>
    <w:rsid w:val="004045E9"/>
    <w:rsid w:val="0040704B"/>
    <w:rsid w:val="00410AB0"/>
    <w:rsid w:val="0041119F"/>
    <w:rsid w:val="004255B7"/>
    <w:rsid w:val="00425CB4"/>
    <w:rsid w:val="00427978"/>
    <w:rsid w:val="00441197"/>
    <w:rsid w:val="00444BA5"/>
    <w:rsid w:val="00452CD3"/>
    <w:rsid w:val="004538FC"/>
    <w:rsid w:val="0046361F"/>
    <w:rsid w:val="00466F5D"/>
    <w:rsid w:val="00474D91"/>
    <w:rsid w:val="00481F43"/>
    <w:rsid w:val="004846AB"/>
    <w:rsid w:val="00484E88"/>
    <w:rsid w:val="00485076"/>
    <w:rsid w:val="00486C95"/>
    <w:rsid w:val="00497D73"/>
    <w:rsid w:val="004A1699"/>
    <w:rsid w:val="004A68CC"/>
    <w:rsid w:val="004A79AC"/>
    <w:rsid w:val="004B249D"/>
    <w:rsid w:val="004B66E1"/>
    <w:rsid w:val="004B6B61"/>
    <w:rsid w:val="004B7D79"/>
    <w:rsid w:val="004B7FDA"/>
    <w:rsid w:val="004D27F4"/>
    <w:rsid w:val="004D4279"/>
    <w:rsid w:val="004D5FB5"/>
    <w:rsid w:val="004D6A9D"/>
    <w:rsid w:val="004E29B8"/>
    <w:rsid w:val="004E2BCC"/>
    <w:rsid w:val="004E58F4"/>
    <w:rsid w:val="004E7C33"/>
    <w:rsid w:val="004F4909"/>
    <w:rsid w:val="004F5CA7"/>
    <w:rsid w:val="0050085A"/>
    <w:rsid w:val="00504CF0"/>
    <w:rsid w:val="005063D3"/>
    <w:rsid w:val="00507725"/>
    <w:rsid w:val="00514A8A"/>
    <w:rsid w:val="00523BCE"/>
    <w:rsid w:val="00523CFA"/>
    <w:rsid w:val="00523E0D"/>
    <w:rsid w:val="00533AA2"/>
    <w:rsid w:val="00534285"/>
    <w:rsid w:val="00537995"/>
    <w:rsid w:val="005426AE"/>
    <w:rsid w:val="005428FE"/>
    <w:rsid w:val="005458B4"/>
    <w:rsid w:val="005473C6"/>
    <w:rsid w:val="005476CB"/>
    <w:rsid w:val="00551C06"/>
    <w:rsid w:val="0055272E"/>
    <w:rsid w:val="00556563"/>
    <w:rsid w:val="005576D7"/>
    <w:rsid w:val="00557B07"/>
    <w:rsid w:val="00560D8E"/>
    <w:rsid w:val="00563DB0"/>
    <w:rsid w:val="00564F09"/>
    <w:rsid w:val="005741B8"/>
    <w:rsid w:val="00576414"/>
    <w:rsid w:val="00577DA0"/>
    <w:rsid w:val="0058037B"/>
    <w:rsid w:val="005805D9"/>
    <w:rsid w:val="00582CFB"/>
    <w:rsid w:val="0058488B"/>
    <w:rsid w:val="00586302"/>
    <w:rsid w:val="00587A54"/>
    <w:rsid w:val="00590BD4"/>
    <w:rsid w:val="005916FD"/>
    <w:rsid w:val="00591A32"/>
    <w:rsid w:val="00592A07"/>
    <w:rsid w:val="00592D4E"/>
    <w:rsid w:val="005937C6"/>
    <w:rsid w:val="005A0C0F"/>
    <w:rsid w:val="005A1A43"/>
    <w:rsid w:val="005A1DD1"/>
    <w:rsid w:val="005A2434"/>
    <w:rsid w:val="005A4861"/>
    <w:rsid w:val="005A6350"/>
    <w:rsid w:val="005B1A93"/>
    <w:rsid w:val="005C078F"/>
    <w:rsid w:val="005C1218"/>
    <w:rsid w:val="005C3174"/>
    <w:rsid w:val="005C563C"/>
    <w:rsid w:val="005C62FA"/>
    <w:rsid w:val="005C7E6B"/>
    <w:rsid w:val="005D27D6"/>
    <w:rsid w:val="005D5FD5"/>
    <w:rsid w:val="005D623A"/>
    <w:rsid w:val="005D6A2A"/>
    <w:rsid w:val="005E20DD"/>
    <w:rsid w:val="005E4503"/>
    <w:rsid w:val="005E507E"/>
    <w:rsid w:val="005E5FF4"/>
    <w:rsid w:val="005E644C"/>
    <w:rsid w:val="005F2881"/>
    <w:rsid w:val="005F4C20"/>
    <w:rsid w:val="0060306A"/>
    <w:rsid w:val="006033C7"/>
    <w:rsid w:val="00613936"/>
    <w:rsid w:val="0061475A"/>
    <w:rsid w:val="006221D3"/>
    <w:rsid w:val="006239BB"/>
    <w:rsid w:val="00625CC7"/>
    <w:rsid w:val="006304D5"/>
    <w:rsid w:val="006308A4"/>
    <w:rsid w:val="00632B34"/>
    <w:rsid w:val="006337D1"/>
    <w:rsid w:val="00634BCA"/>
    <w:rsid w:val="00641AE8"/>
    <w:rsid w:val="006505A5"/>
    <w:rsid w:val="0065488C"/>
    <w:rsid w:val="006552A5"/>
    <w:rsid w:val="006572EC"/>
    <w:rsid w:val="0066274C"/>
    <w:rsid w:val="006639B7"/>
    <w:rsid w:val="00664750"/>
    <w:rsid w:val="00665014"/>
    <w:rsid w:val="006676B5"/>
    <w:rsid w:val="00670EC9"/>
    <w:rsid w:val="00673F47"/>
    <w:rsid w:val="00674939"/>
    <w:rsid w:val="00675356"/>
    <w:rsid w:val="00686696"/>
    <w:rsid w:val="0068769A"/>
    <w:rsid w:val="00691D93"/>
    <w:rsid w:val="00692892"/>
    <w:rsid w:val="006A5DF3"/>
    <w:rsid w:val="006B0B44"/>
    <w:rsid w:val="006B2696"/>
    <w:rsid w:val="006B5709"/>
    <w:rsid w:val="006B64AE"/>
    <w:rsid w:val="006C0ADB"/>
    <w:rsid w:val="006C12E1"/>
    <w:rsid w:val="006D0667"/>
    <w:rsid w:val="006D3F24"/>
    <w:rsid w:val="006D464E"/>
    <w:rsid w:val="006D5761"/>
    <w:rsid w:val="006E05C0"/>
    <w:rsid w:val="006E10D7"/>
    <w:rsid w:val="006E6348"/>
    <w:rsid w:val="006F2DDD"/>
    <w:rsid w:val="006F4059"/>
    <w:rsid w:val="006F4318"/>
    <w:rsid w:val="006F4762"/>
    <w:rsid w:val="006F70AE"/>
    <w:rsid w:val="006F7C17"/>
    <w:rsid w:val="007001D7"/>
    <w:rsid w:val="007003B8"/>
    <w:rsid w:val="00704945"/>
    <w:rsid w:val="00715B33"/>
    <w:rsid w:val="00721E16"/>
    <w:rsid w:val="00732754"/>
    <w:rsid w:val="00735CB1"/>
    <w:rsid w:val="00737B18"/>
    <w:rsid w:val="00740CCA"/>
    <w:rsid w:val="007512CF"/>
    <w:rsid w:val="0075243E"/>
    <w:rsid w:val="00755DAA"/>
    <w:rsid w:val="00761664"/>
    <w:rsid w:val="00762FEA"/>
    <w:rsid w:val="007645CD"/>
    <w:rsid w:val="00765341"/>
    <w:rsid w:val="007703DD"/>
    <w:rsid w:val="007737D2"/>
    <w:rsid w:val="00773C9A"/>
    <w:rsid w:val="00773FEA"/>
    <w:rsid w:val="0077405B"/>
    <w:rsid w:val="00776810"/>
    <w:rsid w:val="00777705"/>
    <w:rsid w:val="00786AB8"/>
    <w:rsid w:val="007937D4"/>
    <w:rsid w:val="007961C7"/>
    <w:rsid w:val="007A0846"/>
    <w:rsid w:val="007A36C5"/>
    <w:rsid w:val="007A68C9"/>
    <w:rsid w:val="007B057C"/>
    <w:rsid w:val="007B0AB9"/>
    <w:rsid w:val="007B16A8"/>
    <w:rsid w:val="007B3384"/>
    <w:rsid w:val="007C2704"/>
    <w:rsid w:val="007C7259"/>
    <w:rsid w:val="007E00A5"/>
    <w:rsid w:val="007E4750"/>
    <w:rsid w:val="007E4FE4"/>
    <w:rsid w:val="007E5073"/>
    <w:rsid w:val="007E7AEE"/>
    <w:rsid w:val="007E7BC7"/>
    <w:rsid w:val="007F12BC"/>
    <w:rsid w:val="00800FCC"/>
    <w:rsid w:val="00802110"/>
    <w:rsid w:val="0080526D"/>
    <w:rsid w:val="00807B96"/>
    <w:rsid w:val="00811869"/>
    <w:rsid w:val="00823B31"/>
    <w:rsid w:val="008252EE"/>
    <w:rsid w:val="00832251"/>
    <w:rsid w:val="00835826"/>
    <w:rsid w:val="00836B9C"/>
    <w:rsid w:val="00837E5F"/>
    <w:rsid w:val="008404E0"/>
    <w:rsid w:val="00843CB8"/>
    <w:rsid w:val="008443C6"/>
    <w:rsid w:val="00844CBE"/>
    <w:rsid w:val="00845C23"/>
    <w:rsid w:val="00846DBE"/>
    <w:rsid w:val="008471B3"/>
    <w:rsid w:val="008517D5"/>
    <w:rsid w:val="008570DA"/>
    <w:rsid w:val="008606DF"/>
    <w:rsid w:val="00860E06"/>
    <w:rsid w:val="0086718C"/>
    <w:rsid w:val="0087261F"/>
    <w:rsid w:val="00872CE9"/>
    <w:rsid w:val="00874BDD"/>
    <w:rsid w:val="00890A9C"/>
    <w:rsid w:val="0089102C"/>
    <w:rsid w:val="00891A62"/>
    <w:rsid w:val="008925B1"/>
    <w:rsid w:val="008955D6"/>
    <w:rsid w:val="00895BA3"/>
    <w:rsid w:val="008A4097"/>
    <w:rsid w:val="008A5E6F"/>
    <w:rsid w:val="008B19C4"/>
    <w:rsid w:val="008B4E33"/>
    <w:rsid w:val="008B5383"/>
    <w:rsid w:val="008B7128"/>
    <w:rsid w:val="008C0780"/>
    <w:rsid w:val="008C389D"/>
    <w:rsid w:val="008C674F"/>
    <w:rsid w:val="008D50A2"/>
    <w:rsid w:val="008D5523"/>
    <w:rsid w:val="008E1A86"/>
    <w:rsid w:val="008E3E1B"/>
    <w:rsid w:val="008E5C2E"/>
    <w:rsid w:val="008E5D59"/>
    <w:rsid w:val="008E7D4F"/>
    <w:rsid w:val="008F0EC2"/>
    <w:rsid w:val="008F13FE"/>
    <w:rsid w:val="008F335F"/>
    <w:rsid w:val="00901F68"/>
    <w:rsid w:val="00904294"/>
    <w:rsid w:val="009077E6"/>
    <w:rsid w:val="00910347"/>
    <w:rsid w:val="0091116C"/>
    <w:rsid w:val="00912ECD"/>
    <w:rsid w:val="00914955"/>
    <w:rsid w:val="00916B68"/>
    <w:rsid w:val="0092185B"/>
    <w:rsid w:val="00925706"/>
    <w:rsid w:val="00926716"/>
    <w:rsid w:val="009279F9"/>
    <w:rsid w:val="0093434E"/>
    <w:rsid w:val="00937058"/>
    <w:rsid w:val="00937D41"/>
    <w:rsid w:val="00944E56"/>
    <w:rsid w:val="00945B44"/>
    <w:rsid w:val="00946E8D"/>
    <w:rsid w:val="0094722A"/>
    <w:rsid w:val="0095012C"/>
    <w:rsid w:val="00960010"/>
    <w:rsid w:val="00960727"/>
    <w:rsid w:val="00962634"/>
    <w:rsid w:val="00962DF2"/>
    <w:rsid w:val="00977A23"/>
    <w:rsid w:val="009803C8"/>
    <w:rsid w:val="00990026"/>
    <w:rsid w:val="00992654"/>
    <w:rsid w:val="0099588C"/>
    <w:rsid w:val="00997207"/>
    <w:rsid w:val="009A066F"/>
    <w:rsid w:val="009A0999"/>
    <w:rsid w:val="009A2626"/>
    <w:rsid w:val="009A74B8"/>
    <w:rsid w:val="009B0D60"/>
    <w:rsid w:val="009B1376"/>
    <w:rsid w:val="009B1866"/>
    <w:rsid w:val="009B3AC9"/>
    <w:rsid w:val="009C5A1B"/>
    <w:rsid w:val="009C6073"/>
    <w:rsid w:val="009C6BCA"/>
    <w:rsid w:val="009D034B"/>
    <w:rsid w:val="009E1E55"/>
    <w:rsid w:val="009E6C41"/>
    <w:rsid w:val="009E7885"/>
    <w:rsid w:val="009E7D8D"/>
    <w:rsid w:val="009F0E18"/>
    <w:rsid w:val="009F2EC5"/>
    <w:rsid w:val="009F452D"/>
    <w:rsid w:val="009F475E"/>
    <w:rsid w:val="009F66EE"/>
    <w:rsid w:val="00A000E8"/>
    <w:rsid w:val="00A00422"/>
    <w:rsid w:val="00A06037"/>
    <w:rsid w:val="00A079B2"/>
    <w:rsid w:val="00A10C2C"/>
    <w:rsid w:val="00A13788"/>
    <w:rsid w:val="00A16BBD"/>
    <w:rsid w:val="00A222DD"/>
    <w:rsid w:val="00A3196B"/>
    <w:rsid w:val="00A32D2E"/>
    <w:rsid w:val="00A33853"/>
    <w:rsid w:val="00A372A0"/>
    <w:rsid w:val="00A40B3D"/>
    <w:rsid w:val="00A42AE4"/>
    <w:rsid w:val="00A43118"/>
    <w:rsid w:val="00A44A90"/>
    <w:rsid w:val="00A50A85"/>
    <w:rsid w:val="00A519B2"/>
    <w:rsid w:val="00A665E3"/>
    <w:rsid w:val="00A672D6"/>
    <w:rsid w:val="00A674FF"/>
    <w:rsid w:val="00A712A7"/>
    <w:rsid w:val="00A72A5D"/>
    <w:rsid w:val="00A77BD4"/>
    <w:rsid w:val="00A86501"/>
    <w:rsid w:val="00AA1B7B"/>
    <w:rsid w:val="00AA382A"/>
    <w:rsid w:val="00AA6D73"/>
    <w:rsid w:val="00AB4E25"/>
    <w:rsid w:val="00AB4E5F"/>
    <w:rsid w:val="00AB5882"/>
    <w:rsid w:val="00AB7365"/>
    <w:rsid w:val="00AC2ADD"/>
    <w:rsid w:val="00AC5534"/>
    <w:rsid w:val="00AC6517"/>
    <w:rsid w:val="00AD1B9F"/>
    <w:rsid w:val="00AD258B"/>
    <w:rsid w:val="00AD531A"/>
    <w:rsid w:val="00AD7CF1"/>
    <w:rsid w:val="00AE0AD4"/>
    <w:rsid w:val="00AE1A99"/>
    <w:rsid w:val="00AE1F7E"/>
    <w:rsid w:val="00AE239F"/>
    <w:rsid w:val="00AE377C"/>
    <w:rsid w:val="00AE47A2"/>
    <w:rsid w:val="00AE53F1"/>
    <w:rsid w:val="00AE7A84"/>
    <w:rsid w:val="00AF051C"/>
    <w:rsid w:val="00AF37AD"/>
    <w:rsid w:val="00AF5465"/>
    <w:rsid w:val="00AF61FC"/>
    <w:rsid w:val="00AF7323"/>
    <w:rsid w:val="00B03E7D"/>
    <w:rsid w:val="00B10974"/>
    <w:rsid w:val="00B16750"/>
    <w:rsid w:val="00B175AD"/>
    <w:rsid w:val="00B3178F"/>
    <w:rsid w:val="00B319DF"/>
    <w:rsid w:val="00B3369F"/>
    <w:rsid w:val="00B40885"/>
    <w:rsid w:val="00B57DAD"/>
    <w:rsid w:val="00B607F3"/>
    <w:rsid w:val="00B6180C"/>
    <w:rsid w:val="00B64E67"/>
    <w:rsid w:val="00B6662B"/>
    <w:rsid w:val="00B67128"/>
    <w:rsid w:val="00B71CA7"/>
    <w:rsid w:val="00B7480E"/>
    <w:rsid w:val="00B752D5"/>
    <w:rsid w:val="00B75928"/>
    <w:rsid w:val="00B77D12"/>
    <w:rsid w:val="00B81600"/>
    <w:rsid w:val="00B828F9"/>
    <w:rsid w:val="00B8440D"/>
    <w:rsid w:val="00B84952"/>
    <w:rsid w:val="00B8776C"/>
    <w:rsid w:val="00B91C89"/>
    <w:rsid w:val="00BA1BE4"/>
    <w:rsid w:val="00BA25F0"/>
    <w:rsid w:val="00BA6A01"/>
    <w:rsid w:val="00BA6DB9"/>
    <w:rsid w:val="00BA7DC0"/>
    <w:rsid w:val="00BB113C"/>
    <w:rsid w:val="00BB3C67"/>
    <w:rsid w:val="00BB42AF"/>
    <w:rsid w:val="00BB51CC"/>
    <w:rsid w:val="00BB6250"/>
    <w:rsid w:val="00BC3868"/>
    <w:rsid w:val="00BD4CD9"/>
    <w:rsid w:val="00BE1861"/>
    <w:rsid w:val="00BE482B"/>
    <w:rsid w:val="00BF1CAC"/>
    <w:rsid w:val="00BF2902"/>
    <w:rsid w:val="00BF3AB0"/>
    <w:rsid w:val="00BF520D"/>
    <w:rsid w:val="00BF78CB"/>
    <w:rsid w:val="00BF7C04"/>
    <w:rsid w:val="00C03061"/>
    <w:rsid w:val="00C070D8"/>
    <w:rsid w:val="00C13C34"/>
    <w:rsid w:val="00C155E5"/>
    <w:rsid w:val="00C20F8A"/>
    <w:rsid w:val="00C26E72"/>
    <w:rsid w:val="00C30476"/>
    <w:rsid w:val="00C35E48"/>
    <w:rsid w:val="00C35E87"/>
    <w:rsid w:val="00C3629F"/>
    <w:rsid w:val="00C42831"/>
    <w:rsid w:val="00C45508"/>
    <w:rsid w:val="00C50410"/>
    <w:rsid w:val="00C50925"/>
    <w:rsid w:val="00C55E00"/>
    <w:rsid w:val="00C5637C"/>
    <w:rsid w:val="00C572DE"/>
    <w:rsid w:val="00C648A9"/>
    <w:rsid w:val="00C66415"/>
    <w:rsid w:val="00C97CA1"/>
    <w:rsid w:val="00CA05FC"/>
    <w:rsid w:val="00CA38DF"/>
    <w:rsid w:val="00CA5EFB"/>
    <w:rsid w:val="00CA6999"/>
    <w:rsid w:val="00CB3E28"/>
    <w:rsid w:val="00CC1ABD"/>
    <w:rsid w:val="00CC4DBF"/>
    <w:rsid w:val="00CC7D6B"/>
    <w:rsid w:val="00CE2EAA"/>
    <w:rsid w:val="00CE5A22"/>
    <w:rsid w:val="00CE67B6"/>
    <w:rsid w:val="00CE6ADC"/>
    <w:rsid w:val="00CF236B"/>
    <w:rsid w:val="00CF672E"/>
    <w:rsid w:val="00CF7105"/>
    <w:rsid w:val="00D02665"/>
    <w:rsid w:val="00D045AD"/>
    <w:rsid w:val="00D16688"/>
    <w:rsid w:val="00D171D4"/>
    <w:rsid w:val="00D20FCC"/>
    <w:rsid w:val="00D216B8"/>
    <w:rsid w:val="00D22CBD"/>
    <w:rsid w:val="00D32EFD"/>
    <w:rsid w:val="00D33F5B"/>
    <w:rsid w:val="00D44029"/>
    <w:rsid w:val="00D441CE"/>
    <w:rsid w:val="00D44BF8"/>
    <w:rsid w:val="00D45FE0"/>
    <w:rsid w:val="00D4764C"/>
    <w:rsid w:val="00D504B3"/>
    <w:rsid w:val="00D52A21"/>
    <w:rsid w:val="00D52E15"/>
    <w:rsid w:val="00D54EBD"/>
    <w:rsid w:val="00D562E5"/>
    <w:rsid w:val="00D56AD7"/>
    <w:rsid w:val="00D6169D"/>
    <w:rsid w:val="00D649C8"/>
    <w:rsid w:val="00D72919"/>
    <w:rsid w:val="00D74E4D"/>
    <w:rsid w:val="00D757BC"/>
    <w:rsid w:val="00D75FF4"/>
    <w:rsid w:val="00D92E25"/>
    <w:rsid w:val="00D9654D"/>
    <w:rsid w:val="00DA0D8E"/>
    <w:rsid w:val="00DA1ADC"/>
    <w:rsid w:val="00DA1DDD"/>
    <w:rsid w:val="00DA2F74"/>
    <w:rsid w:val="00DB0828"/>
    <w:rsid w:val="00DB2162"/>
    <w:rsid w:val="00DC5781"/>
    <w:rsid w:val="00DD005B"/>
    <w:rsid w:val="00DD06D7"/>
    <w:rsid w:val="00DD168A"/>
    <w:rsid w:val="00DD4633"/>
    <w:rsid w:val="00DD5FDB"/>
    <w:rsid w:val="00DE1842"/>
    <w:rsid w:val="00DE6EED"/>
    <w:rsid w:val="00DF66E5"/>
    <w:rsid w:val="00E113BF"/>
    <w:rsid w:val="00E1224E"/>
    <w:rsid w:val="00E12D79"/>
    <w:rsid w:val="00E16CB5"/>
    <w:rsid w:val="00E16D6C"/>
    <w:rsid w:val="00E20309"/>
    <w:rsid w:val="00E213EF"/>
    <w:rsid w:val="00E25A23"/>
    <w:rsid w:val="00E25C33"/>
    <w:rsid w:val="00E25E6D"/>
    <w:rsid w:val="00E32024"/>
    <w:rsid w:val="00E55FC0"/>
    <w:rsid w:val="00E57EED"/>
    <w:rsid w:val="00E603E3"/>
    <w:rsid w:val="00E60884"/>
    <w:rsid w:val="00E60EC0"/>
    <w:rsid w:val="00E61C5A"/>
    <w:rsid w:val="00E621D6"/>
    <w:rsid w:val="00E66941"/>
    <w:rsid w:val="00E70D10"/>
    <w:rsid w:val="00E80195"/>
    <w:rsid w:val="00E8156A"/>
    <w:rsid w:val="00E81C14"/>
    <w:rsid w:val="00E86FA7"/>
    <w:rsid w:val="00E90985"/>
    <w:rsid w:val="00E90986"/>
    <w:rsid w:val="00E9797C"/>
    <w:rsid w:val="00EA196B"/>
    <w:rsid w:val="00EA34AF"/>
    <w:rsid w:val="00EA7BD3"/>
    <w:rsid w:val="00EB148F"/>
    <w:rsid w:val="00EB62B1"/>
    <w:rsid w:val="00EC05D3"/>
    <w:rsid w:val="00EC1C92"/>
    <w:rsid w:val="00EC43EE"/>
    <w:rsid w:val="00ED268A"/>
    <w:rsid w:val="00ED2777"/>
    <w:rsid w:val="00EE125F"/>
    <w:rsid w:val="00EE5514"/>
    <w:rsid w:val="00EE56FC"/>
    <w:rsid w:val="00EE7D4C"/>
    <w:rsid w:val="00EF323C"/>
    <w:rsid w:val="00EF57BA"/>
    <w:rsid w:val="00EF6277"/>
    <w:rsid w:val="00EF710D"/>
    <w:rsid w:val="00F05152"/>
    <w:rsid w:val="00F06C17"/>
    <w:rsid w:val="00F10F7D"/>
    <w:rsid w:val="00F13E93"/>
    <w:rsid w:val="00F13FDF"/>
    <w:rsid w:val="00F230B4"/>
    <w:rsid w:val="00F25535"/>
    <w:rsid w:val="00F322B5"/>
    <w:rsid w:val="00F3717A"/>
    <w:rsid w:val="00F4219F"/>
    <w:rsid w:val="00F52C9A"/>
    <w:rsid w:val="00F539E2"/>
    <w:rsid w:val="00F57EC9"/>
    <w:rsid w:val="00F61CF0"/>
    <w:rsid w:val="00F6308F"/>
    <w:rsid w:val="00F64A51"/>
    <w:rsid w:val="00F71DA5"/>
    <w:rsid w:val="00F75CEA"/>
    <w:rsid w:val="00F76582"/>
    <w:rsid w:val="00F76EE3"/>
    <w:rsid w:val="00F7739F"/>
    <w:rsid w:val="00F8048C"/>
    <w:rsid w:val="00F8138D"/>
    <w:rsid w:val="00F877AD"/>
    <w:rsid w:val="00FA2484"/>
    <w:rsid w:val="00FA5E04"/>
    <w:rsid w:val="00FA7380"/>
    <w:rsid w:val="00FB470E"/>
    <w:rsid w:val="00FB4B31"/>
    <w:rsid w:val="00FB639B"/>
    <w:rsid w:val="00FC1CEA"/>
    <w:rsid w:val="00FC7706"/>
    <w:rsid w:val="00FC7F58"/>
    <w:rsid w:val="00FD02BD"/>
    <w:rsid w:val="00FD0DCD"/>
    <w:rsid w:val="00FD1DD6"/>
    <w:rsid w:val="00FD2269"/>
    <w:rsid w:val="00FD40AE"/>
    <w:rsid w:val="00FD433E"/>
    <w:rsid w:val="00FE1AD7"/>
    <w:rsid w:val="00FE56CD"/>
    <w:rsid w:val="00FE5F5B"/>
    <w:rsid w:val="00FF0CAB"/>
    <w:rsid w:val="00FF28FF"/>
    <w:rsid w:val="00FF3126"/>
    <w:rsid w:val="00FF42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72B3F87C-1309-40AF-B502-F0D7F319A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locked="1"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CF0"/>
    <w:pPr>
      <w:overflowPunct w:val="0"/>
      <w:autoSpaceDE w:val="0"/>
      <w:autoSpaceDN w:val="0"/>
      <w:adjustRightInd w:val="0"/>
      <w:textAlignment w:val="baseline"/>
    </w:pPr>
  </w:style>
  <w:style w:type="paragraph" w:styleId="3">
    <w:name w:val="heading 3"/>
    <w:basedOn w:val="a"/>
    <w:link w:val="30"/>
    <w:qFormat/>
    <w:rsid w:val="00874BDD"/>
    <w:pPr>
      <w:overflowPunct/>
      <w:autoSpaceDE/>
      <w:autoSpaceDN/>
      <w:adjustRightInd/>
      <w:spacing w:before="150" w:after="300"/>
      <w:textAlignment w:val="auto"/>
      <w:outlineLvl w:val="2"/>
    </w:pPr>
    <w:rPr>
      <w:rFonts w:ascii="Arial" w:hAnsi="Arial" w:cs="Arial"/>
      <w:color w:val="5185B4"/>
      <w:spacing w:val="-15"/>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locked/>
    <w:rsid w:val="00050C5F"/>
    <w:rPr>
      <w:rFonts w:ascii="Arial" w:hAnsi="Arial" w:cs="Arial"/>
      <w:color w:val="5185B4"/>
      <w:spacing w:val="-15"/>
      <w:sz w:val="27"/>
      <w:szCs w:val="27"/>
    </w:rPr>
  </w:style>
  <w:style w:type="character" w:styleId="a3">
    <w:name w:val="Hyperlink"/>
    <w:rsid w:val="00F61CF0"/>
    <w:rPr>
      <w:rFonts w:cs="Times New Roman"/>
      <w:color w:val="008000"/>
      <w:u w:val="single"/>
    </w:rPr>
  </w:style>
  <w:style w:type="paragraph" w:styleId="a4">
    <w:name w:val="header"/>
    <w:basedOn w:val="a"/>
    <w:link w:val="a5"/>
    <w:uiPriority w:val="99"/>
    <w:rsid w:val="00A77BD4"/>
    <w:pPr>
      <w:tabs>
        <w:tab w:val="center" w:pos="4677"/>
        <w:tab w:val="right" w:pos="9355"/>
      </w:tabs>
    </w:pPr>
  </w:style>
  <w:style w:type="character" w:customStyle="1" w:styleId="a5">
    <w:name w:val="Верхний колонтитул Знак"/>
    <w:link w:val="a4"/>
    <w:uiPriority w:val="99"/>
    <w:locked/>
    <w:rsid w:val="009F66EE"/>
    <w:rPr>
      <w:rFonts w:cs="Times New Roman"/>
      <w:sz w:val="20"/>
      <w:szCs w:val="20"/>
    </w:rPr>
  </w:style>
  <w:style w:type="paragraph" w:styleId="a6">
    <w:name w:val="footer"/>
    <w:basedOn w:val="a"/>
    <w:link w:val="a7"/>
    <w:rsid w:val="00A77BD4"/>
    <w:pPr>
      <w:tabs>
        <w:tab w:val="center" w:pos="4677"/>
        <w:tab w:val="right" w:pos="9355"/>
      </w:tabs>
    </w:pPr>
  </w:style>
  <w:style w:type="character" w:customStyle="1" w:styleId="a7">
    <w:name w:val="Нижний колонтитул Знак"/>
    <w:link w:val="a6"/>
    <w:locked/>
    <w:rsid w:val="00992654"/>
    <w:rPr>
      <w:rFonts w:cs="Times New Roman"/>
    </w:rPr>
  </w:style>
  <w:style w:type="paragraph" w:styleId="a8">
    <w:name w:val="Balloon Text"/>
    <w:basedOn w:val="a"/>
    <w:link w:val="a9"/>
    <w:semiHidden/>
    <w:rsid w:val="00846DBE"/>
    <w:rPr>
      <w:rFonts w:ascii="Tahoma" w:hAnsi="Tahoma" w:cs="Tahoma"/>
      <w:sz w:val="16"/>
      <w:szCs w:val="16"/>
    </w:rPr>
  </w:style>
  <w:style w:type="character" w:customStyle="1" w:styleId="a9">
    <w:name w:val="Текст выноски Знак"/>
    <w:link w:val="a8"/>
    <w:locked/>
    <w:rsid w:val="00846DBE"/>
    <w:rPr>
      <w:rFonts w:ascii="Tahoma" w:hAnsi="Tahoma" w:cs="Tahoma"/>
      <w:sz w:val="16"/>
      <w:szCs w:val="16"/>
    </w:rPr>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F0CAB"/>
    <w:pPr>
      <w:overflowPunct/>
      <w:autoSpaceDE/>
      <w:autoSpaceDN/>
      <w:adjustRightInd/>
      <w:spacing w:before="100" w:beforeAutospacing="1" w:after="100" w:afterAutospacing="1"/>
      <w:textAlignment w:val="auto"/>
    </w:pPr>
    <w:rPr>
      <w:rFonts w:ascii="Tahoma" w:hAnsi="Tahoma" w:cs="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42941">
      <w:bodyDiv w:val="1"/>
      <w:marLeft w:val="0"/>
      <w:marRight w:val="0"/>
      <w:marTop w:val="0"/>
      <w:marBottom w:val="0"/>
      <w:divBdr>
        <w:top w:val="none" w:sz="0" w:space="0" w:color="auto"/>
        <w:left w:val="none" w:sz="0" w:space="0" w:color="auto"/>
        <w:bottom w:val="none" w:sz="0" w:space="0" w:color="auto"/>
        <w:right w:val="none" w:sz="0" w:space="0" w:color="auto"/>
      </w:divBdr>
    </w:div>
    <w:div w:id="120224408">
      <w:bodyDiv w:val="1"/>
      <w:marLeft w:val="0"/>
      <w:marRight w:val="0"/>
      <w:marTop w:val="0"/>
      <w:marBottom w:val="0"/>
      <w:divBdr>
        <w:top w:val="none" w:sz="0" w:space="0" w:color="auto"/>
        <w:left w:val="none" w:sz="0" w:space="0" w:color="auto"/>
        <w:bottom w:val="none" w:sz="0" w:space="0" w:color="auto"/>
        <w:right w:val="none" w:sz="0" w:space="0" w:color="auto"/>
      </w:divBdr>
    </w:div>
    <w:div w:id="419647327">
      <w:bodyDiv w:val="1"/>
      <w:marLeft w:val="0"/>
      <w:marRight w:val="0"/>
      <w:marTop w:val="0"/>
      <w:marBottom w:val="0"/>
      <w:divBdr>
        <w:top w:val="none" w:sz="0" w:space="0" w:color="auto"/>
        <w:left w:val="none" w:sz="0" w:space="0" w:color="auto"/>
        <w:bottom w:val="none" w:sz="0" w:space="0" w:color="auto"/>
        <w:right w:val="none" w:sz="0" w:space="0" w:color="auto"/>
      </w:divBdr>
    </w:div>
    <w:div w:id="685444681">
      <w:bodyDiv w:val="1"/>
      <w:marLeft w:val="0"/>
      <w:marRight w:val="0"/>
      <w:marTop w:val="0"/>
      <w:marBottom w:val="0"/>
      <w:divBdr>
        <w:top w:val="none" w:sz="0" w:space="0" w:color="auto"/>
        <w:left w:val="none" w:sz="0" w:space="0" w:color="auto"/>
        <w:bottom w:val="none" w:sz="0" w:space="0" w:color="auto"/>
        <w:right w:val="none" w:sz="0" w:space="0" w:color="auto"/>
      </w:divBdr>
    </w:div>
    <w:div w:id="836000535">
      <w:bodyDiv w:val="1"/>
      <w:marLeft w:val="0"/>
      <w:marRight w:val="0"/>
      <w:marTop w:val="0"/>
      <w:marBottom w:val="0"/>
      <w:divBdr>
        <w:top w:val="none" w:sz="0" w:space="0" w:color="auto"/>
        <w:left w:val="none" w:sz="0" w:space="0" w:color="auto"/>
        <w:bottom w:val="none" w:sz="0" w:space="0" w:color="auto"/>
        <w:right w:val="none" w:sz="0" w:space="0" w:color="auto"/>
      </w:divBdr>
    </w:div>
    <w:div w:id="985668216">
      <w:bodyDiv w:val="1"/>
      <w:marLeft w:val="0"/>
      <w:marRight w:val="0"/>
      <w:marTop w:val="0"/>
      <w:marBottom w:val="0"/>
      <w:divBdr>
        <w:top w:val="none" w:sz="0" w:space="0" w:color="auto"/>
        <w:left w:val="none" w:sz="0" w:space="0" w:color="auto"/>
        <w:bottom w:val="none" w:sz="0" w:space="0" w:color="auto"/>
        <w:right w:val="none" w:sz="0" w:space="0" w:color="auto"/>
      </w:divBdr>
    </w:div>
    <w:div w:id="1059136179">
      <w:bodyDiv w:val="1"/>
      <w:marLeft w:val="0"/>
      <w:marRight w:val="0"/>
      <w:marTop w:val="0"/>
      <w:marBottom w:val="0"/>
      <w:divBdr>
        <w:top w:val="none" w:sz="0" w:space="0" w:color="auto"/>
        <w:left w:val="none" w:sz="0" w:space="0" w:color="auto"/>
        <w:bottom w:val="none" w:sz="0" w:space="0" w:color="auto"/>
        <w:right w:val="none" w:sz="0" w:space="0" w:color="auto"/>
      </w:divBdr>
    </w:div>
    <w:div w:id="1103963630">
      <w:bodyDiv w:val="1"/>
      <w:marLeft w:val="0"/>
      <w:marRight w:val="0"/>
      <w:marTop w:val="0"/>
      <w:marBottom w:val="0"/>
      <w:divBdr>
        <w:top w:val="none" w:sz="0" w:space="0" w:color="auto"/>
        <w:left w:val="none" w:sz="0" w:space="0" w:color="auto"/>
        <w:bottom w:val="none" w:sz="0" w:space="0" w:color="auto"/>
        <w:right w:val="none" w:sz="0" w:space="0" w:color="auto"/>
      </w:divBdr>
    </w:div>
    <w:div w:id="1135683107">
      <w:bodyDiv w:val="1"/>
      <w:marLeft w:val="0"/>
      <w:marRight w:val="0"/>
      <w:marTop w:val="0"/>
      <w:marBottom w:val="0"/>
      <w:divBdr>
        <w:top w:val="none" w:sz="0" w:space="0" w:color="auto"/>
        <w:left w:val="none" w:sz="0" w:space="0" w:color="auto"/>
        <w:bottom w:val="none" w:sz="0" w:space="0" w:color="auto"/>
        <w:right w:val="none" w:sz="0" w:space="0" w:color="auto"/>
      </w:divBdr>
    </w:div>
    <w:div w:id="1317999412">
      <w:bodyDiv w:val="1"/>
      <w:marLeft w:val="0"/>
      <w:marRight w:val="0"/>
      <w:marTop w:val="0"/>
      <w:marBottom w:val="0"/>
      <w:divBdr>
        <w:top w:val="none" w:sz="0" w:space="0" w:color="auto"/>
        <w:left w:val="none" w:sz="0" w:space="0" w:color="auto"/>
        <w:bottom w:val="none" w:sz="0" w:space="0" w:color="auto"/>
        <w:right w:val="none" w:sz="0" w:space="0" w:color="auto"/>
      </w:divBdr>
    </w:div>
    <w:div w:id="1480657668">
      <w:bodyDiv w:val="1"/>
      <w:marLeft w:val="0"/>
      <w:marRight w:val="0"/>
      <w:marTop w:val="0"/>
      <w:marBottom w:val="0"/>
      <w:divBdr>
        <w:top w:val="none" w:sz="0" w:space="0" w:color="auto"/>
        <w:left w:val="none" w:sz="0" w:space="0" w:color="auto"/>
        <w:bottom w:val="none" w:sz="0" w:space="0" w:color="auto"/>
        <w:right w:val="none" w:sz="0" w:space="0" w:color="auto"/>
      </w:divBdr>
    </w:div>
    <w:div w:id="1501778059">
      <w:bodyDiv w:val="1"/>
      <w:marLeft w:val="0"/>
      <w:marRight w:val="0"/>
      <w:marTop w:val="0"/>
      <w:marBottom w:val="0"/>
      <w:divBdr>
        <w:top w:val="none" w:sz="0" w:space="0" w:color="auto"/>
        <w:left w:val="none" w:sz="0" w:space="0" w:color="auto"/>
        <w:bottom w:val="none" w:sz="0" w:space="0" w:color="auto"/>
        <w:right w:val="none" w:sz="0" w:space="0" w:color="auto"/>
      </w:divBdr>
    </w:div>
    <w:div w:id="1858736315">
      <w:bodyDiv w:val="1"/>
      <w:marLeft w:val="0"/>
      <w:marRight w:val="0"/>
      <w:marTop w:val="0"/>
      <w:marBottom w:val="0"/>
      <w:divBdr>
        <w:top w:val="none" w:sz="0" w:space="0" w:color="auto"/>
        <w:left w:val="none" w:sz="0" w:space="0" w:color="auto"/>
        <w:bottom w:val="none" w:sz="0" w:space="0" w:color="auto"/>
        <w:right w:val="none" w:sz="0" w:space="0" w:color="auto"/>
      </w:divBdr>
    </w:div>
    <w:div w:id="1936788210">
      <w:bodyDiv w:val="1"/>
      <w:marLeft w:val="0"/>
      <w:marRight w:val="0"/>
      <w:marTop w:val="0"/>
      <w:marBottom w:val="0"/>
      <w:divBdr>
        <w:top w:val="none" w:sz="0" w:space="0" w:color="auto"/>
        <w:left w:val="none" w:sz="0" w:space="0" w:color="auto"/>
        <w:bottom w:val="none" w:sz="0" w:space="0" w:color="auto"/>
        <w:right w:val="none" w:sz="0" w:space="0" w:color="auto"/>
      </w:divBdr>
    </w:div>
    <w:div w:id="202913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83927-C257-49A3-8E6F-80ECB9530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173</Words>
  <Characters>987</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Юстиции</Company>
  <LinksUpToDate>false</LinksUpToDate>
  <CharactersWithSpaces>1158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Расимя Юсупова</cp:lastModifiedBy>
  <cp:revision>13</cp:revision>
  <cp:lastPrinted>2017-08-10T14:42:00Z</cp:lastPrinted>
  <dcterms:created xsi:type="dcterms:W3CDTF">2019-02-15T10:41:00Z</dcterms:created>
  <dcterms:modified xsi:type="dcterms:W3CDTF">2019-02-19T13:46:00Z</dcterms:modified>
</cp:coreProperties>
</file>